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ayout w:type="fixed"/>
        <w:tblLook w:val="04A0"/>
      </w:tblPr>
      <w:tblGrid>
        <w:gridCol w:w="7338"/>
        <w:gridCol w:w="973"/>
        <w:gridCol w:w="6475"/>
      </w:tblGrid>
      <w:tr w:rsidR="003F5710" w:rsidRPr="002D15BD" w:rsidTr="00122D31">
        <w:tc>
          <w:tcPr>
            <w:tcW w:w="8311" w:type="dxa"/>
            <w:gridSpan w:val="2"/>
          </w:tcPr>
          <w:p w:rsidR="00F8259D" w:rsidRPr="00122D31" w:rsidRDefault="00F8259D" w:rsidP="002D15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92224" w:rsidRPr="00122D31" w:rsidRDefault="00492224" w:rsidP="002D15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8259D" w:rsidRPr="00122D31" w:rsidRDefault="00F8259D" w:rsidP="002D15B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22D31">
              <w:rPr>
                <w:rFonts w:ascii="Times New Roman" w:hAnsi="Times New Roman"/>
                <w:sz w:val="28"/>
                <w:szCs w:val="28"/>
              </w:rPr>
              <w:t xml:space="preserve">Земельный участок </w:t>
            </w:r>
            <w:r w:rsidR="00492224" w:rsidRPr="00122D31">
              <w:rPr>
                <w:rFonts w:ascii="Times New Roman" w:hAnsi="Times New Roman"/>
                <w:sz w:val="28"/>
                <w:szCs w:val="28"/>
              </w:rPr>
              <w:t xml:space="preserve">в кадастровом квартале </w:t>
            </w:r>
            <w:r w:rsidR="00122D31" w:rsidRPr="00122D31">
              <w:rPr>
                <w:rFonts w:ascii="Times New Roman" w:hAnsi="Times New Roman"/>
                <w:sz w:val="28"/>
                <w:szCs w:val="28"/>
              </w:rPr>
              <w:t>23:30:1101016</w:t>
            </w:r>
          </w:p>
          <w:p w:rsidR="003F5710" w:rsidRPr="00122D31" w:rsidRDefault="00492224" w:rsidP="002D15B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22D31">
              <w:rPr>
                <w:rFonts w:ascii="Times New Roman" w:hAnsi="Times New Roman"/>
                <w:sz w:val="28"/>
                <w:szCs w:val="28"/>
              </w:rPr>
              <w:t xml:space="preserve">по адресу: </w:t>
            </w:r>
            <w:proofErr w:type="gramStart"/>
            <w:r w:rsidR="00122D31" w:rsidRPr="00122D31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End"/>
            <w:r w:rsidR="00122D31" w:rsidRPr="00122D31">
              <w:rPr>
                <w:rFonts w:ascii="Times New Roman" w:hAnsi="Times New Roman"/>
                <w:sz w:val="28"/>
                <w:szCs w:val="28"/>
              </w:rPr>
              <w:t xml:space="preserve">. Темрюк, ул. </w:t>
            </w:r>
            <w:proofErr w:type="spellStart"/>
            <w:r w:rsidR="00122D31" w:rsidRPr="00122D31">
              <w:rPr>
                <w:rFonts w:ascii="Times New Roman" w:hAnsi="Times New Roman"/>
                <w:sz w:val="28"/>
                <w:szCs w:val="28"/>
              </w:rPr>
              <w:t>Анапское</w:t>
            </w:r>
            <w:proofErr w:type="spellEnd"/>
            <w:r w:rsidR="00122D31" w:rsidRPr="00122D31">
              <w:rPr>
                <w:rFonts w:ascii="Times New Roman" w:hAnsi="Times New Roman"/>
                <w:sz w:val="28"/>
                <w:szCs w:val="28"/>
              </w:rPr>
              <w:t xml:space="preserve"> шоссе </w:t>
            </w:r>
          </w:p>
        </w:tc>
        <w:tc>
          <w:tcPr>
            <w:tcW w:w="6475" w:type="dxa"/>
          </w:tcPr>
          <w:p w:rsidR="003F5710" w:rsidRPr="002D15BD" w:rsidRDefault="00BE421A" w:rsidP="002D15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 xml:space="preserve">ПРИЛОЖЕНИЕ № </w:t>
            </w:r>
            <w:r w:rsidR="00122D31">
              <w:rPr>
                <w:rFonts w:ascii="Times New Roman" w:hAnsi="Times New Roman"/>
                <w:sz w:val="28"/>
                <w:szCs w:val="28"/>
              </w:rPr>
              <w:t>1</w:t>
            </w:r>
          </w:p>
          <w:p w:rsidR="00BE421A" w:rsidRPr="002D15BD" w:rsidRDefault="00BE421A" w:rsidP="002D15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A1163" w:rsidRPr="002D15BD" w:rsidRDefault="00BE421A" w:rsidP="002D15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 xml:space="preserve">К решению </w:t>
            </w:r>
            <w:r w:rsidR="00836EFC" w:rsidRPr="00836EFC">
              <w:rPr>
                <w:rFonts w:ascii="Times New Roman" w:hAnsi="Times New Roman"/>
                <w:sz w:val="28"/>
                <w:szCs w:val="28"/>
                <w:lang w:val="en-US"/>
              </w:rPr>
              <w:t>XV</w:t>
            </w:r>
            <w:r w:rsidR="002321DC" w:rsidRPr="00836EF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A1163" w:rsidRPr="002D15BD">
              <w:rPr>
                <w:rFonts w:ascii="Times New Roman" w:hAnsi="Times New Roman"/>
                <w:sz w:val="28"/>
                <w:szCs w:val="28"/>
              </w:rPr>
              <w:t>сессии Совета</w:t>
            </w:r>
          </w:p>
          <w:p w:rsidR="00BA1163" w:rsidRPr="002D15BD" w:rsidRDefault="00BE421A" w:rsidP="002D15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 xml:space="preserve">Темрюкского городского поселения </w:t>
            </w:r>
          </w:p>
          <w:p w:rsidR="00BE421A" w:rsidRPr="002D15BD" w:rsidRDefault="00BE421A" w:rsidP="002D15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r w:rsidR="00BA1163" w:rsidRPr="002D15B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36EFC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III </w:t>
            </w:r>
            <w:r w:rsidR="00BA1163" w:rsidRPr="002D15BD">
              <w:rPr>
                <w:rFonts w:ascii="Times New Roman" w:hAnsi="Times New Roman"/>
                <w:sz w:val="28"/>
                <w:szCs w:val="28"/>
              </w:rPr>
              <w:t>созыва</w:t>
            </w:r>
          </w:p>
          <w:p w:rsidR="003F5710" w:rsidRPr="002D15BD" w:rsidRDefault="00BA1163" w:rsidP="00122D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15BD">
              <w:rPr>
                <w:rFonts w:ascii="Times New Roman" w:hAnsi="Times New Roman"/>
                <w:sz w:val="28"/>
                <w:szCs w:val="28"/>
              </w:rPr>
              <w:t xml:space="preserve">от </w:t>
            </w:r>
            <w:r w:rsidR="00836EFC">
              <w:rPr>
                <w:rFonts w:ascii="Times New Roman" w:hAnsi="Times New Roman"/>
                <w:sz w:val="28"/>
                <w:szCs w:val="28"/>
              </w:rPr>
              <w:t xml:space="preserve">23.06.2015 </w:t>
            </w:r>
            <w:r w:rsidRPr="002D15BD">
              <w:rPr>
                <w:rFonts w:ascii="Times New Roman" w:hAnsi="Times New Roman"/>
                <w:sz w:val="28"/>
                <w:szCs w:val="28"/>
              </w:rPr>
              <w:t xml:space="preserve">года № </w:t>
            </w:r>
            <w:r w:rsidR="00836EFC">
              <w:rPr>
                <w:rFonts w:ascii="Times New Roman" w:hAnsi="Times New Roman"/>
                <w:sz w:val="28"/>
                <w:szCs w:val="28"/>
              </w:rPr>
              <w:t>102</w:t>
            </w:r>
          </w:p>
        </w:tc>
      </w:tr>
      <w:tr w:rsidR="003F5710" w:rsidRPr="002D15BD" w:rsidTr="00122D3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7338" w:type="dxa"/>
          </w:tcPr>
          <w:p w:rsidR="003F5710" w:rsidRDefault="00122D31" w:rsidP="002D15BD">
            <w:pPr>
              <w:spacing w:after="0" w:line="240" w:lineRule="auto"/>
            </w:pPr>
            <w:r w:rsidRPr="00122D31">
              <w:rPr>
                <w:noProof/>
                <w:lang w:eastAsia="ru-RU"/>
              </w:rPr>
              <w:drawing>
                <wp:inline distT="0" distB="0" distL="0" distR="0">
                  <wp:extent cx="5181600" cy="3296599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6101" cy="32994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3DA4" w:rsidRPr="002D15BD" w:rsidRDefault="000D3DA4" w:rsidP="002D15BD">
            <w:pPr>
              <w:spacing w:after="0" w:line="240" w:lineRule="auto"/>
            </w:pPr>
          </w:p>
        </w:tc>
        <w:tc>
          <w:tcPr>
            <w:tcW w:w="7448" w:type="dxa"/>
            <w:gridSpan w:val="2"/>
          </w:tcPr>
          <w:p w:rsidR="003F5710" w:rsidRPr="002D15BD" w:rsidRDefault="00122D31" w:rsidP="002D15BD">
            <w:pPr>
              <w:spacing w:after="0" w:line="240" w:lineRule="auto"/>
            </w:pPr>
            <w:r w:rsidRPr="00122D31">
              <w:rPr>
                <w:noProof/>
                <w:lang w:eastAsia="ru-RU"/>
              </w:rPr>
              <w:drawing>
                <wp:inline distT="0" distB="0" distL="0" distR="0">
                  <wp:extent cx="5800725" cy="3295428"/>
                  <wp:effectExtent l="19050" t="0" r="0" b="0"/>
                  <wp:docPr id="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3729" cy="33028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5710" w:rsidRPr="002D15BD" w:rsidTr="00122D3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7338" w:type="dxa"/>
          </w:tcPr>
          <w:p w:rsidR="00BE421A" w:rsidRPr="002D15BD" w:rsidRDefault="00BE421A" w:rsidP="002D15BD">
            <w:pPr>
              <w:spacing w:after="0" w:line="240" w:lineRule="auto"/>
            </w:pPr>
            <w:r w:rsidRPr="002D15BD">
              <w:t>до внесения изменений</w:t>
            </w:r>
          </w:p>
        </w:tc>
        <w:tc>
          <w:tcPr>
            <w:tcW w:w="7448" w:type="dxa"/>
            <w:gridSpan w:val="2"/>
          </w:tcPr>
          <w:p w:rsidR="003F5710" w:rsidRPr="002D15BD" w:rsidRDefault="00BE421A" w:rsidP="002D15BD">
            <w:pPr>
              <w:spacing w:after="0" w:line="240" w:lineRule="auto"/>
            </w:pPr>
            <w:r w:rsidRPr="002D15BD">
              <w:t>после  внесения изменений</w:t>
            </w:r>
          </w:p>
        </w:tc>
      </w:tr>
      <w:tr w:rsidR="00BE421A" w:rsidRPr="002D15BD" w:rsidTr="00122D3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7338" w:type="dxa"/>
          </w:tcPr>
          <w:p w:rsidR="00BE421A" w:rsidRPr="002D15BD" w:rsidRDefault="00C039E1" w:rsidP="002D15BD">
            <w:pPr>
              <w:spacing w:after="0" w:line="240" w:lineRule="auto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829175" cy="1683198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0717" cy="16837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48" w:type="dxa"/>
            <w:gridSpan w:val="2"/>
          </w:tcPr>
          <w:p w:rsidR="00BE421A" w:rsidRPr="002D15BD" w:rsidRDefault="003E5AE3" w:rsidP="002D15BD">
            <w:pPr>
              <w:spacing w:after="0" w:line="240" w:lineRule="auto"/>
            </w:pPr>
            <w:r w:rsidRPr="003E5AE3">
              <w:rPr>
                <w:noProof/>
                <w:lang w:eastAsia="ru-RU"/>
              </w:rPr>
              <w:drawing>
                <wp:inline distT="0" distB="0" distL="0" distR="0">
                  <wp:extent cx="4857750" cy="1693158"/>
                  <wp:effectExtent l="19050" t="0" r="0" b="0"/>
                  <wp:docPr id="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9301" cy="16936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E421A" w:rsidRPr="00BE421A" w:rsidRDefault="00BE421A" w:rsidP="00BE421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421A">
        <w:rPr>
          <w:rFonts w:ascii="Times New Roman" w:hAnsi="Times New Roman"/>
          <w:sz w:val="28"/>
          <w:szCs w:val="28"/>
        </w:rPr>
        <w:t xml:space="preserve">Заместитель главы </w:t>
      </w:r>
    </w:p>
    <w:p w:rsidR="00BE421A" w:rsidRPr="00BE421A" w:rsidRDefault="00BE421A" w:rsidP="00BE421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421A">
        <w:rPr>
          <w:rFonts w:ascii="Times New Roman" w:hAnsi="Times New Roman"/>
          <w:sz w:val="28"/>
          <w:szCs w:val="28"/>
        </w:rPr>
        <w:t xml:space="preserve">Темрюкского городского поселения </w:t>
      </w:r>
    </w:p>
    <w:p w:rsidR="00395C83" w:rsidRPr="00BE421A" w:rsidRDefault="00BE421A" w:rsidP="00BE421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E421A">
        <w:rPr>
          <w:rFonts w:ascii="Times New Roman" w:hAnsi="Times New Roman"/>
          <w:sz w:val="28"/>
          <w:szCs w:val="28"/>
        </w:rPr>
        <w:t>Темрюкского района</w:t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="00BA1163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</w:r>
      <w:r w:rsidRPr="00BE421A">
        <w:rPr>
          <w:rFonts w:ascii="Times New Roman" w:hAnsi="Times New Roman"/>
          <w:sz w:val="28"/>
          <w:szCs w:val="28"/>
        </w:rPr>
        <w:tab/>
        <w:t>В.Д.Шабалин</w:t>
      </w:r>
    </w:p>
    <w:sectPr w:rsidR="00395C83" w:rsidRPr="00BE421A" w:rsidSect="00122D31">
      <w:pgSz w:w="16838" w:h="11906" w:orient="landscape"/>
      <w:pgMar w:top="284" w:right="1134" w:bottom="142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drawingGridHorizontalSpacing w:val="110"/>
  <w:displayHorizontalDrawingGridEvery w:val="2"/>
  <w:characterSpacingControl w:val="doNotCompress"/>
  <w:compat/>
  <w:rsids>
    <w:rsidRoot w:val="00861A5F"/>
    <w:rsid w:val="000023C7"/>
    <w:rsid w:val="00014DAF"/>
    <w:rsid w:val="00023018"/>
    <w:rsid w:val="00026066"/>
    <w:rsid w:val="00045A85"/>
    <w:rsid w:val="000825FD"/>
    <w:rsid w:val="000B3748"/>
    <w:rsid w:val="000D3DA4"/>
    <w:rsid w:val="00122D31"/>
    <w:rsid w:val="001551C8"/>
    <w:rsid w:val="00164A71"/>
    <w:rsid w:val="00173359"/>
    <w:rsid w:val="001F576D"/>
    <w:rsid w:val="002321DC"/>
    <w:rsid w:val="00240CDF"/>
    <w:rsid w:val="002413E3"/>
    <w:rsid w:val="00276EED"/>
    <w:rsid w:val="002D15BD"/>
    <w:rsid w:val="002F5106"/>
    <w:rsid w:val="003230FD"/>
    <w:rsid w:val="00335EC5"/>
    <w:rsid w:val="00337F1A"/>
    <w:rsid w:val="00381D97"/>
    <w:rsid w:val="00395C83"/>
    <w:rsid w:val="003A2E6E"/>
    <w:rsid w:val="003C68B4"/>
    <w:rsid w:val="003E5AE3"/>
    <w:rsid w:val="003F5710"/>
    <w:rsid w:val="00404D40"/>
    <w:rsid w:val="00452041"/>
    <w:rsid w:val="0046616F"/>
    <w:rsid w:val="00492224"/>
    <w:rsid w:val="00510AF1"/>
    <w:rsid w:val="005215A2"/>
    <w:rsid w:val="00554ED6"/>
    <w:rsid w:val="005D0677"/>
    <w:rsid w:val="005D6D66"/>
    <w:rsid w:val="006F773C"/>
    <w:rsid w:val="007E282A"/>
    <w:rsid w:val="00836EFC"/>
    <w:rsid w:val="00861A5F"/>
    <w:rsid w:val="008919DA"/>
    <w:rsid w:val="008A76F2"/>
    <w:rsid w:val="008D6637"/>
    <w:rsid w:val="008E2F9D"/>
    <w:rsid w:val="00907F04"/>
    <w:rsid w:val="00925211"/>
    <w:rsid w:val="00951E87"/>
    <w:rsid w:val="009A68B0"/>
    <w:rsid w:val="009D7831"/>
    <w:rsid w:val="00AB1E8B"/>
    <w:rsid w:val="00B24B28"/>
    <w:rsid w:val="00BA1163"/>
    <w:rsid w:val="00BE421A"/>
    <w:rsid w:val="00C039E1"/>
    <w:rsid w:val="00CD1487"/>
    <w:rsid w:val="00CF6688"/>
    <w:rsid w:val="00D87EB2"/>
    <w:rsid w:val="00DA7C66"/>
    <w:rsid w:val="00DD3176"/>
    <w:rsid w:val="00DE3102"/>
    <w:rsid w:val="00DF3B10"/>
    <w:rsid w:val="00EA0041"/>
    <w:rsid w:val="00EA629C"/>
    <w:rsid w:val="00EE1169"/>
    <w:rsid w:val="00F035BF"/>
    <w:rsid w:val="00F8259D"/>
    <w:rsid w:val="00FA1D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DA6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25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25F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395C8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123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87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71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57;&#1045;&#1057;&#1057;&#1048;&#1071;%20&#1087;&#1086;%20&#1080;&#1079;&#1084;&#1077;&#1085;&#1077;&#1085;&#1080;&#1102;%20&#1074;%20&#1055;&#1047;&#1047;\22%20&#1072;&#1087;&#1088;&#1077;&#1083;&#1103;%202014%20&#1075;&#1086;&#1076;&#1072;\&#1057;&#1061;&#1045;&#1052;&#1067;%20&#1076;&#1086;%20&#1080;%20&#1087;&#1086;&#1089;&#1083;&#1077;%20&#1043;&#1055;\&#1041;&#1086;&#1088;&#1080;&#1089;&#1082;&#1086;%201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E0DEFFD-FAD6-4DA2-97C5-EA35959DE6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Бориско 1</Template>
  <TotalTime>258</TotalTime>
  <Pages>1</Pages>
  <Words>57</Words>
  <Characters>330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ira</dc:creator>
  <cp:keywords/>
  <dc:description/>
  <cp:lastModifiedBy>1</cp:lastModifiedBy>
  <cp:revision>14</cp:revision>
  <cp:lastPrinted>2014-10-28T12:26:00Z</cp:lastPrinted>
  <dcterms:created xsi:type="dcterms:W3CDTF">2014-09-25T07:39:00Z</dcterms:created>
  <dcterms:modified xsi:type="dcterms:W3CDTF">2015-06-29T09:38:00Z</dcterms:modified>
</cp:coreProperties>
</file>